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3545C73" w14:textId="77777777" w:rsidR="00E45656" w:rsidRPr="00E45656" w:rsidRDefault="00E45656" w:rsidP="00E45656">
      <w:r w:rsidRPr="00E45656">
        <w:rPr>
          <w:b/>
          <w:bCs/>
          <w:sz w:val="40"/>
          <w:szCs w:val="40"/>
        </w:rPr>
        <w:t>Verslag Kascontrole 2026</w:t>
      </w:r>
      <w:r w:rsidRPr="00E45656">
        <w:br/>
      </w:r>
      <w:r w:rsidRPr="00E45656">
        <w:br/>
        <w:t>De Kascommissie heeft op 1 april 2026 alle financiële stukken van 2025</w:t>
      </w:r>
      <w:r w:rsidRPr="00E45656">
        <w:br/>
        <w:t xml:space="preserve">en de begroting voor 2026 gecontroleerd. </w:t>
      </w:r>
    </w:p>
    <w:p w14:paraId="266B6585" w14:textId="77777777" w:rsidR="00E45656" w:rsidRPr="00E45656" w:rsidRDefault="00E45656" w:rsidP="00E45656"/>
    <w:p w14:paraId="01226C92" w14:textId="77777777" w:rsidR="00E45656" w:rsidRPr="00E45656" w:rsidRDefault="00E45656" w:rsidP="00E45656">
      <w:r w:rsidRPr="00E45656">
        <w:t xml:space="preserve">Door beide Penningmeesters werd ons een duidelijke uitleg gegeven voor de </w:t>
      </w:r>
    </w:p>
    <w:p w14:paraId="20ABDAEF" w14:textId="77777777" w:rsidR="00E45656" w:rsidRPr="00E45656" w:rsidRDefault="00E45656" w:rsidP="00E45656">
      <w:r w:rsidRPr="00E45656">
        <w:t>diverse uitgaven van het afgelopen boekjaar en kunnen we spreken van een gezonde vereniging.</w:t>
      </w:r>
    </w:p>
    <w:p w14:paraId="7BFAB7A6" w14:textId="77777777" w:rsidR="00E45656" w:rsidRPr="00E45656" w:rsidRDefault="00E45656" w:rsidP="00E45656"/>
    <w:p w14:paraId="5C6442D1" w14:textId="77777777" w:rsidR="00E45656" w:rsidRPr="00E45656" w:rsidRDefault="00E45656" w:rsidP="00E45656">
      <w:r w:rsidRPr="00E45656">
        <w:t xml:space="preserve">Ook kregen wij inzage in de te verwachten saldi &amp; voorraden waarbij de sluiting in juni 2026 zal plaatsvinden. </w:t>
      </w:r>
    </w:p>
    <w:p w14:paraId="0D64368D" w14:textId="77777777" w:rsidR="00E45656" w:rsidRPr="00E45656" w:rsidRDefault="00E45656" w:rsidP="00E45656">
      <w:r w:rsidRPr="00E45656">
        <w:t>Het HB zal verdere uitleg geven wat er met het restsaldo na de sluiting gaat gebeuren.</w:t>
      </w:r>
      <w:r w:rsidRPr="00E45656">
        <w:br/>
      </w:r>
      <w:r w:rsidRPr="00E45656">
        <w:br/>
        <w:t xml:space="preserve">Hierbij geeft de Kascommissie het advies aan de Algemene Ledenvergadering </w:t>
      </w:r>
      <w:r w:rsidRPr="00E45656">
        <w:br/>
        <w:t xml:space="preserve">het Hoofdbestuur decharge te verlenen voor het financiële beleid. </w:t>
      </w:r>
      <w:r w:rsidRPr="00E45656">
        <w:br/>
      </w:r>
    </w:p>
    <w:p w14:paraId="588D84E8" w14:textId="77777777" w:rsidR="00E45656" w:rsidRPr="00E45656" w:rsidRDefault="00E45656" w:rsidP="00E45656">
      <w:r w:rsidRPr="00E45656">
        <w:t>Met vriendelijke groeten,</w:t>
      </w:r>
      <w:r w:rsidRPr="00E45656">
        <w:br/>
      </w:r>
      <w:r w:rsidRPr="00E45656">
        <w:br/>
        <w:t>Kascommissie: </w:t>
      </w:r>
      <w:r w:rsidRPr="00E45656">
        <w:br/>
        <w:t>Gerard Jansen</w:t>
      </w:r>
      <w:r w:rsidRPr="00E45656">
        <w:br/>
        <w:t xml:space="preserve">Anet Wegerif </w:t>
      </w:r>
      <w:r w:rsidRPr="00E45656">
        <w:br/>
        <w:t>Clemens de Groot</w:t>
      </w:r>
    </w:p>
    <w:p w14:paraId="48308F46" w14:textId="77777777" w:rsidR="00E45656" w:rsidRPr="00E45656" w:rsidRDefault="00E45656" w:rsidP="00E45656"/>
    <w:p w14:paraId="09F545DA" w14:textId="77777777" w:rsidR="00E45656" w:rsidRPr="00E45656" w:rsidRDefault="00E45656" w:rsidP="00E45656"/>
    <w:p w14:paraId="2185725F" w14:textId="77777777" w:rsidR="00E45656" w:rsidRPr="00E45656" w:rsidRDefault="00E45656" w:rsidP="00E45656">
      <w:r w:rsidRPr="00E45656">
        <w:t>Met vriendelijke groeten,</w:t>
      </w:r>
    </w:p>
    <w:p w14:paraId="17816681" w14:textId="77777777" w:rsidR="00E45656" w:rsidRPr="00E45656" w:rsidRDefault="00E45656" w:rsidP="00E45656">
      <w:r w:rsidRPr="00E45656">
        <w:t>Gerard Jansen</w:t>
      </w:r>
    </w:p>
    <w:p w14:paraId="5A461AFC" w14:textId="77777777" w:rsidR="00E45656" w:rsidRPr="00E45656" w:rsidRDefault="00E45656" w:rsidP="00E45656">
      <w:pPr>
        <w:rPr>
          <w:u w:val="single"/>
        </w:rPr>
      </w:pPr>
      <w:proofErr w:type="spellStart"/>
      <w:r w:rsidRPr="00E45656">
        <w:t>Waaijenstein</w:t>
      </w:r>
      <w:proofErr w:type="spellEnd"/>
      <w:r w:rsidRPr="00E45656">
        <w:t xml:space="preserve"> 76</w:t>
      </w:r>
      <w:r w:rsidRPr="00E45656">
        <w:br/>
        <w:t>6515 JH Nijmegen</w:t>
      </w:r>
      <w:r w:rsidRPr="00E45656">
        <w:br/>
        <w:t xml:space="preserve">Tel: </w:t>
      </w:r>
      <w:hyperlink r:id="rId4" w:history="1">
        <w:r w:rsidRPr="00E45656">
          <w:rPr>
            <w:rStyle w:val="Hyperlink"/>
          </w:rPr>
          <w:t>06-22853948</w:t>
        </w:r>
      </w:hyperlink>
    </w:p>
    <w:p w14:paraId="4E861142" w14:textId="77777777" w:rsidR="00E45656" w:rsidRPr="00E45656" w:rsidRDefault="00E45656" w:rsidP="00E45656">
      <w:r w:rsidRPr="00E45656">
        <w:t xml:space="preserve">Email: </w:t>
      </w:r>
      <w:hyperlink r:id="rId5" w:history="1">
        <w:r w:rsidRPr="00E45656">
          <w:rPr>
            <w:rStyle w:val="Hyperlink"/>
          </w:rPr>
          <w:t>GerardJansen@hccnet.nl</w:t>
        </w:r>
      </w:hyperlink>
    </w:p>
    <w:p w14:paraId="3C4B19AF" w14:textId="77777777" w:rsidR="00E45656" w:rsidRDefault="00E45656"/>
    <w:sectPr w:rsidR="00E4565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45656"/>
    <w:rsid w:val="00781F2A"/>
    <w:rsid w:val="0092329D"/>
    <w:rsid w:val="00B30A19"/>
    <w:rsid w:val="00E456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159B5"/>
  <w15:chartTrackingRefBased/>
  <w15:docId w15:val="{B54C4B97-F875-4DFD-97CE-5BE6A0292E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paragraph" w:styleId="Kop1">
    <w:name w:val="heading 1"/>
    <w:basedOn w:val="Standaard"/>
    <w:next w:val="Standaard"/>
    <w:link w:val="Kop1Char"/>
    <w:uiPriority w:val="9"/>
    <w:qFormat/>
    <w:rsid w:val="00E4565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E4565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E4565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E4565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E4565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E4565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E4565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E4565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E4565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E4565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E4565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E4565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E45656"/>
    <w:rPr>
      <w:rFonts w:eastAsiaTheme="majorEastAsia" w:cstheme="majorBidi"/>
      <w:i/>
      <w:iCs/>
      <w:color w:val="0F4761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E45656"/>
    <w:rPr>
      <w:rFonts w:eastAsiaTheme="majorEastAsia" w:cstheme="majorBidi"/>
      <w:color w:val="0F4761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E45656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E45656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E45656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E45656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E4565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E4565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E4565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E4565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E4565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E45656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E45656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E45656"/>
    <w:rPr>
      <w:i/>
      <w:iCs/>
      <w:color w:val="0F4761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E4565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E45656"/>
    <w:rPr>
      <w:i/>
      <w:iCs/>
      <w:color w:val="0F4761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E4565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Standaardalinea-lettertype"/>
    <w:uiPriority w:val="99"/>
    <w:unhideWhenUsed/>
    <w:rsid w:val="00E45656"/>
    <w:rPr>
      <w:color w:val="467886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E4565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GerardJansen@hccnet.nl" TargetMode="External"/><Relationship Id="rId4" Type="http://schemas.openxmlformats.org/officeDocument/2006/relationships/hyperlink" Target="tel:06-22853948" TargetMode="Externa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125</Words>
  <Characters>721</Characters>
  <Application>Microsoft Office Word</Application>
  <DocSecurity>0</DocSecurity>
  <Lines>30</Lines>
  <Paragraphs>10</Paragraphs>
  <ScaleCrop>false</ScaleCrop>
  <Company/>
  <LinksUpToDate>false</LinksUpToDate>
  <CharactersWithSpaces>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Henk Willems</dc:creator>
  <cp:keywords/>
  <dc:description/>
  <cp:lastModifiedBy>Henk Willems</cp:lastModifiedBy>
  <cp:revision>2</cp:revision>
  <dcterms:created xsi:type="dcterms:W3CDTF">2026-04-08T20:33:00Z</dcterms:created>
  <dcterms:modified xsi:type="dcterms:W3CDTF">2026-04-08T20:33:00Z</dcterms:modified>
</cp:coreProperties>
</file>